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自律型リサーチ・実行パイプラインのアーキテクチャ設計：Google Workspace環境におけるマルチAIエージェントの統合、リスク緩和、およびガバナンスに関する包括的分析</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代のエンタープライズ環境において、生成AIの活用は単なるチャットボットによる質疑応答の領域を超え、複数の高度なAIモデルが連携して複雑なタスクを遂行する「エージェンティック・ワークフロー（Agentic Workflow）」へと進化を遂げている。特に、GoogleのGemini、AnthropicのClaude、そしてOpenAIのCodex（GitHub Copilot等を含む）といった異なる特性を持つモデルを、Google Driveという共通のストレージ層を介して連携させるアーキテクチャは、リサーチから実行（Research-to-Execution）までのプロセスを自動化する上で極めて現実的かつ強力なアプローチである。しかし、ファイルシステムを調整層（Coordination Layer）として利用することには、分散システム特有の競合状態、レイテンシ、そして整合性に関する重大なリスクが伴う。本レポートでは、システムアーキテクトの視点から、Google Driveを中心としたマルチAIワークスペースの構築における技術的制約、障害モード、設計パターン、およびガバナンス構造について、歴史的なプロトコル戦争や独占禁止法の事例を参照しつつ、包括的に論じる。</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第1章 Google Driveを介したコーディネーション層の設計原理と物理的制約</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マルチAI環境における最大の課題は、各モデルがネイティブにメモリやコンテキストを共有していない点にある。したがって、Google Driveは単なるドキュメントリポジトリではなく、エージェント間の「共有メモリ」および「メッセージキュー」としての役割を担うことになる。このアーキテクチャの成否は、Drive APIの物理的制約と、それを操作するGoogle Apps Script（GAS）や各AIモデルのI/O特性をどれだけ正確に把握し、制御できるかにかかっている。</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モデルごとの入力制約とコンテキストウィンドウの経済学</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リサーチから実行へのパイプラインを設計する際、最初に対処すべきは各モデルの「摂取能力」の不均衡である。Gemini、Claude、Codex（ChatGPT Team等を含む）はそれぞれ異なるトークン制限とファイルアップロード制限を持っており、これがパイプラインのボトルネックを決定づける。</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特にGeminiのエコシステム内における「コンシューマー向けアプリ（Gemini Advanced）」と「開発者向けプラットフォーム（Vertex AI / Gemini API）」の仕様乖離は、システム設計上の重大な陷穽となる。Gemini Advancedは、ウェブ検索やDeep Research機能を通じて広範な情報を収集する能力に長けているが、1つのプロンプトに対してアップロードできるファイル数は「10ファイル」に厳しく制限されている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。これは、数百のPDF資料を一度に分析させたいリサーチフェーズにおいて致命的な制約となり得る。対照的に、Vertex AI上のGemini 2.5 Proなどは最大3,000ファイルまでの同時処理を許容しており、エンタープライズ用途での大量データ処理に適しているが、Deep Researchのような自律的なウェブ探索機能の統合レベルは異なる場合がある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また、ドキュメント処理におけるトークン消費の計算も無視できない要素である。GeminiにおいてPDFの1ページは約258トークンとして換算される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したがって、1,000ページの技術仕様書を読み込ませるだけで約258,000トークンを消費することになり、100万トークンまたは200万トークンのコンテキストウィンドウを持つモデルであっても、数冊の資料でメモリの大部分を占有してしまう可能性がある。</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モデル / インターフェース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1ファイルあたりの上限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プロンプトごとのファイル数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コンテキストウィンドウ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主な用途と特性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Gemini Apps (Advanced)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75 MB (Chat) / 100 MB (Docs)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10ファイル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1,000,000トークン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深層リサーチ、ウェブブラウジング、簡易分析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Gemini 2.5 Pro (Vertex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最大3,000ファイル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1,000,000 ~ 2,000,000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大規模ドキュメント処理、エンタープライズ統合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Gemini Files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 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明示的な制限なし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(ストレージのみ)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一時的なデータステージング、48時間の保持期限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Claude Desktop (MCP)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ローカルファイルシステム依存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ディレクトリ単位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200,000トークン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コード生成、ローカルファイル操作、システム制御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ChatGPT Team / Codex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512 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ユーザーあたり10GB上限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可変</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比較分析、コードインタープリタによるデータ処理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bl>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ファイルベース・メッセージングのレイテンシと非同期性</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Driveをエージェント間の通信バスとして使用する場合、リアルタイム性の欠如が最大の技術的課題となる。従来のエンタープライズシステムは、イベント駆動型アーキテクチャ（EDA）を採用し、Pub/Subなどのメッセージングサービスを通じてミリ秒単位で連携するが、DriveとGoogle Apps Script（GAS）を組み合わせた構成では、ポーリング（Polling）ベースの処理が中心とならざるを得ない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ASのトリガーシステムは、本来「リアルタイム」を保証するものではない。例えば、Gmailに新しいメール（リサーチ依頼など）が届いた瞬間にスクリプトを起動させる直接的なトリガーは存在せず、時間主導型（Time-driven）のトリガーを使用して数分おきに受信トレイをスキャンする必要がある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。さらに、GASのgoogle.script.run呼び出しには平均して400〜1500ミリ秒のレイテンシが発生し、時間主導型トリガーの実行タイミングには数分の「揺らぎ」が生じることが知られている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。5分間隔で設定したトリガーが4分30秒で実行されることもあれば、6分後に実行されることもあり、厳密な順序制御を必要とするワークフローにおいては、この予測不可能性が競合状態（Race Condition）の温床となる。</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レイテンシ問題は、特に「Geminiがリサーチを完了し、レポートを保存した瞬間にClaudeがコーディングを開始する」といったハンドオフ（Hand-off）プロセスにおいて顕在化する。ファイルが作成されたイベント（onFileCreateのような即時トリガー）をGASで完全にリアルタイムに捕捉することは難しく、多くの場合、定期的なフォルダ監視（Watchdogパターン）に依存することになる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第2章 マルチモデル統合における障害モードとリスク分析</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異なるAIモデルを、ファイルシステムを介して疎結合（Loosely Coupled）させるアーキテクチャは、柔軟性が高い反面、各コンポーネントの「幻覚（Hallucination）」やシステム的な不整合が連鎖するリスクを孕んでいる。ここでは、具体的な障害モードを分析する。</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「ゴーストファイル」現象とUIレベルの断絶</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Geminiなどの生成AIモデルが、Google Workspace拡張機能を通じてファイルを生成または操作しようとする際、頻繁に報告されるのが「ゴーストファイル（Ghost File）」現象である。これは、AIの内部的なコード実行環境（サンドボックス）ではファイルの生成に成功しているにもかかわらず、ユーザーインターフェース（UI）への受け渡しやGoogle Driveへの永続化プロセスで失敗する事象を指す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具体的には、ユーザーには「judges_categorized.csvを作成しました」というリンクが表示されるが、クリックしても何も起きない、あるいはGoogleドキュメントへのエクスポート機能を使用しても、生成されたデータそのものではなく、そのデータを生成するためのPythonコードだけが書き出されるといった挙動であ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。これは、AIモデルの推論能力の問題ではなく、モデルと外部ツール（Drive API等）を繋ぐ「糊（Glue Code）」の脆弱性に起因する。</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この問題に対する回避策（Workaround）として、システムアーキテクトは「ファイル生成」のアクションに過度に依存せず、重要なデータについてはチャット画面上に「生のテキストブロック（Raw Text Block）」として出力させるよう指示するか、Google Sheetsへの直接エクスポート命令を使用するといった冗長な手順をプロンプトエンジニアリングに組み込む必要がある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ファイルベース状態マシンの競合状態（Race Conditions）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Drive上のファイルを、エージェント間の状態管理（State Machine）に使用する場合、古典的な「競合状態」が発生するリスクがある。例えば、あるフォルダ内のファイルの有無や内容に基づいて次のアクションを決定するシステムにおいて、以下のようなシナリオが想定される。</w:t>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**エージェントA（Gemini）**がリサーチ結果を「処理中」フォルダに書き込む。</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監視スクリプト</w:t>
      </w:r>
      <w:r w:rsidDel="00000000" w:rsidR="00000000" w:rsidRPr="00000000">
        <w:rPr>
          <w:rFonts w:ascii="Google Sans Text" w:cs="Google Sans Text" w:eastAsia="Google Sans Text" w:hAnsi="Google Sans Text"/>
          <w:color w:val="1f1f1f"/>
          <w:rtl w:val="0"/>
        </w:rPr>
        <w:t xml:space="preserve">がファイルを検知し、**エージェントB（Claude）**を起動する。</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エージェントBがファイルを読み込んでいる最中に、エージェントAが内容を修正（再書き込み）しようとする、あるいは監視スクリプトのイベントフィルターパイプラインがタイムアウトによりイベントをドロップする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ような状況では、ファイルの内容が不整合な状態（Inconsistency）に陥り、エージェントBが不完全なデータに基づいてコードを生成してしまう恐れがある。特許文献や研究によれば、このようなファイルシステムの非同期イベント処理における不整合を解決するには、定期的な「フルスキャン」による状態同期が必要となるが、これはシステム全体のパフォーマンスを著しく低下させる要因となる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PHPのようなマルチプロセスモデルの言語や環境では、メモリ共有がなされないため一部の競合は回避できるが、ファイルシステムという共有リソースに対する競合はアーキテクチャレベルでの排他制御（Locking Mechanism）なしには防げない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Geminiの「Deep Research」における情報の浅瀬</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Geminiの「Deep Research」機能は、自律的にウェブを検索し、情報を統合する強力なツールであるが、その内部挙動には重大な制限があることが指摘されている。ユーザーからの報告や分析によれば、Geminiのウェブ検索機能は、実際のウェブページ全体を読み込んで解析しているのではなく、検索エンジンが提供する「スニペット（断片情報）」に過度に依存している可能性がある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は、深い専門知識や詳細な技術仕様を必要とするリサーチタスクにおいて致命的である。例えば、特定のAPIドキュメントの細部や、長い学術論文の議論のニュアンスを確認する必要がある場合、スニペットだけの情報では文脈が欠落し、不正確なレポートが生成されるリスクがある。さらに、構造化されていないデータ（ウェブページ）に対して構造化された出力（JSON等）を強制しようとすると、HTMLタグが混入したり、情報が恣意的に切り取られたりするケースも報告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したがって、リサーチパイプラインにおいては、Geminiの出力を盲信するのではなく、重要なソースについてはClaude等の長いコンテキストウィンドウを持つモデルに原文（PDFやフルテキスト）を直接読み込ませて検証させる「クロスバリデーション（相互検証）」のステップが不可欠である。</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第3章 エージェントの役割分担と連携パターン</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マルチAIワークスペースの構築においては、各モデルの「強み」に特化した役割分担（Role Assignment）が重要となる。GeminiはGoogleのエコシステムとの統合と広範な情報収集に優れ、Claudeは論理的推論とコーディング、そしてローカル環境の操作に長けている。Codex（Copilot）はIDE内での実装補完に特化している。</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リサーチ・エージェントとしてのGemini</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Geminiは、Google Workspaceとの深い統合により、Drive内のドキュメント、Gmail、Chatの履歴を横断的に検索・参照する能力を持っている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。特に「Deep Research」モードでは、ユーザーの曖昧な指示から自律的に検索プランを策定し、反復的に情報を収集してレポートを作成することが可能である </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しかし、前述のファイル数制限（10ファイル）があるため、Geminiに大量の資料を渡す場合は、事前に資料を結合（Concatenation）するか、重要なセクションのみを抽出する前処理が必要となる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。また、出力フォーマットに関しては、単純なテキスト生成ではなく、構造化データ（JSON等）での出力をAPI経由で要求することで、後続のエージェント（ClaudeやApps Script）が処理しやすい形に整えることが推奨される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実行・エンジニアリングエージェントとしてのClaudeとMCP</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リサーチフェーズで生成された仕様書や要件定義書を実行可能なコードや成果物に変換するフェーズでは、AnthropicのClaude、特に「Model Context Protocol (MCP)」を介した利用が最適解となる。MCPは、AIモデルと外部データソースやツールを標準化されたプロトコルで接続するためのオープンスタンダードであり、これによりClaudeはGoogle Drive内のファイルを直接読み書きしたり、ローカルのファイルシステムを操作したりすることが可能になる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具体的には、google-drive-mcpサーバーを使用することで、Claude DesktopアプリからGoogle Drive上の特定フォルダにアクセスし、リサーチレポート（PDFやMarkdown）を読み込み、それに基づいたコードを生成して、再びDrive上の指定フォルダに保存するというフローが実現できる </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。さらに、ローカルファイルシステムへのアクセス権限を与えることで、Git操作やローカルサーバーの立ち上げといった、クラウド上のGeminiだけでは不可能な「実世界でのタスク実行」を担うことができる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実装補完としてのCodex (GitHub Copilot)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Codex（GitHub Copilot）は、VS CodeなどのIDEに統合されたエージェントとして、Claudeが生成した高レベルなアーキテクチャやコードスケルトンを詳細な実装に落とし込む役割を果たす。近年の開発トレンドでは、リポジトリ内に.github/agentsや.cursorrulesといった設定ファイルを配置し、エージェントの振る舞い（Persona）や許容される操作（Boundaries）をMarkdown形式で定義する手法が一般的にな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。これにより、Codexはプロジェクト固有のコーディング規約や設計思想を理解した上で、コード補完やリファクタリングを行うことができる。</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第4章 自動化オプションと実装戦略</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リサーチから実行へのパイプラインを「人間が介在しない（Human-off-the-loop）」レベルまで自動化するには、単なるAPI連携以上のオーケストレーションが必要となる。</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Google Apps Script (GAS) による軽量自動化</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最も手軽かつコスト効率の良い自動化手段はGASである。GASを利用することで、特定のDriveフォルダに新しいファイル（リサーチ依頼書など）が作成されたことを検知し、その内容をGemini APIに送信して処理させ、結果を別のフォルダに保存するといったワークフローを構築できる </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しかし、GASの時間主導型トリガーの不正確さや、メール受信トリガーの欠如（ポーリングによる遅延）は、即時性が求められるタスクには不向きである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。また、GASの実行時間制限（通常6分）は、大規模なLLM処理や長時間の待機処理においてタイムアウトを引き起こすリスクがある。したがって、GASはあくまで「糊（Glue）」として利用し、重い処理はCloud FunctionsやCloud Run上の外部サービスに委譲する設計が望ましい。</w:t>
      </w:r>
    </w:p>
    <w:p w:rsidR="00000000" w:rsidDel="00000000" w:rsidP="00000000" w:rsidRDefault="00000000" w:rsidRPr="00000000" w14:paraId="0000004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イベント駆動型アーキテクチャへの移行</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より堅牢でスケーラブルなパイプラインを構築する場合、Google Cloud Pub/SubとEventarcを活用したイベント駆動型アーキテクチャへの移行が推奨される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。この構成では、DriveへのファイルアップロードなどのイベントがPub/Subメッセージとして発行され、Eventarcがそれを適切なCloud Runサービス（AIエージェントのコンテナ）にルーティングする。</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アプローチにより、ポーリングによる遅延や無駄なリソース消費を排除し、イベントが発生した瞬間にエージェントを起動させることが可能となる。また、コンテナベースの環境では、GASのような実行時間制限やライブラリ制限に縛られることなく、Pythonなどの豊富なAIエコシステムを活用できるため、LangChainやLlamaIndexといった高度なフレームワークを組み込むことも容易になる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ファイルフォーマットの戦略：YAML vs Markdown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エージェントへの指示（System Prompt）やエージェント間のデータ受け渡しに使用するフォーマットも、システムの信頼性に影響を与える。JSONはAPI通信の標準であるが、LLMにとっての可読性やトークン効率の観点からは必ずしも最適ではない。</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研究によれば、ネストされたデータの理解において、GeminiなどのモデルはYAML形式で高い精度を示す傾向がある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。YAMLは人間にとっても読みやすく、かつ構造化されているため、「構成と状態（Configuration and State）」を記述するのに適している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。一方で、Markdownはトークン効率が最も良く（JSON比で30〜40%削減）、ドキュメント構造やコンテキストを伝えるのに優れている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したがって、エージェントのペルソナ定義やルール記述にはMarkdown（.agent.md等）を使用し、厳密な設定値やデータ構造の受け渡しにはYAMLを使用するという使い分けが、コストと精度のバランスを最適化する戦略となる </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第5章 ガバナンス、セキュリティ、そして歴史的教訓</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エージェントが自律的にファイルを操作し、外部と通信する環境では、ガバナンスとセキュリティが最優先事項となる。また、現在のAIプラットフォームの分断状況は、過去のインターネットの歴史における「プロトコル戦争」や「ブラウザ戦争」と酷似しており、そこから得られる教訓は多い。</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監査ログと説明責任</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自律型エージェントの行動は、従来のソフトウェアのように決定論的（Deterministic）ではないため、「なぜその操作を行ったのか」を事後的に追跡できる仕組みが不可欠である。特に、機密データを扱うエンタープライズ環境では、コンプライアンス遵守のために詳細な監査ログが求められる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効果的なガバナンスのためには、以下の5つの要素を含むログ基盤を構築すべきである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構造化されたアクションログ:</w:t>
      </w:r>
      <w:r w:rsidDel="00000000" w:rsidR="00000000" w:rsidRPr="00000000">
        <w:rPr>
          <w:rFonts w:ascii="Google Sans Text" w:cs="Google Sans Text" w:eastAsia="Google Sans Text" w:hAnsi="Google Sans Text"/>
          <w:color w:val="1f1f1f"/>
          <w:rtl w:val="0"/>
        </w:rPr>
        <w:t xml:space="preserve"> 全てのAPIコール、ファイル操作、コマンド実行をJSON形式で記録する。</w:t>
      </w:r>
    </w:p>
    <w:p w:rsidR="00000000" w:rsidDel="00000000" w:rsidP="00000000" w:rsidRDefault="00000000" w:rsidRPr="00000000" w14:paraId="0000005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推論トレース（Reasoning Trace）:</w:t>
      </w:r>
      <w:r w:rsidDel="00000000" w:rsidR="00000000" w:rsidRPr="00000000">
        <w:rPr>
          <w:rFonts w:ascii="Google Sans Text" w:cs="Google Sans Text" w:eastAsia="Google Sans Text" w:hAnsi="Google Sans Text"/>
          <w:color w:val="1f1f1f"/>
          <w:rtl w:val="0"/>
        </w:rPr>
        <w:t xml:space="preserve"> エージェントが決定に至った思考プロセス（中間ステップ）を保存する。</w:t>
      </w:r>
    </w:p>
    <w:p w:rsidR="00000000" w:rsidDel="00000000" w:rsidP="00000000" w:rsidRDefault="00000000" w:rsidRPr="00000000" w14:paraId="0000005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改ざん防止ストレージ:</w:t>
      </w:r>
      <w:r w:rsidDel="00000000" w:rsidR="00000000" w:rsidRPr="00000000">
        <w:rPr>
          <w:rFonts w:ascii="Google Sans Text" w:cs="Google Sans Text" w:eastAsia="Google Sans Text" w:hAnsi="Google Sans Text"/>
          <w:color w:val="1f1f1f"/>
          <w:rtl w:val="0"/>
        </w:rPr>
        <w:t xml:space="preserve"> ログをImmutable（変更不可）なストレージに保存し、証跡としての信頼性を担保する。</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可視化ダッシュボード:</w:t>
      </w:r>
      <w:r w:rsidDel="00000000" w:rsidR="00000000" w:rsidRPr="00000000">
        <w:rPr>
          <w:rFonts w:ascii="Google Sans Text" w:cs="Google Sans Text" w:eastAsia="Google Sans Text" w:hAnsi="Google Sans Text"/>
          <w:color w:val="1f1f1f"/>
          <w:rtl w:val="0"/>
        </w:rPr>
        <w:t xml:space="preserve"> エージェントの活動状況やエラー率をリアルタイムで監視できるUIを提供する。</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異常検知:</w:t>
      </w:r>
      <w:r w:rsidDel="00000000" w:rsidR="00000000" w:rsidRPr="00000000">
        <w:rPr>
          <w:rFonts w:ascii="Google Sans Text" w:cs="Google Sans Text" w:eastAsia="Google Sans Text" w:hAnsi="Google Sans Text"/>
          <w:color w:val="1f1f1f"/>
          <w:rtl w:val="0"/>
        </w:rPr>
        <w:t xml:space="preserve"> 許可されていないツール呼び出しや、通常とは異なる大量のファイルアクセスを検知してアラートを発する。</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監視資本主義とデータのプライバシー</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DriveとAIを統合することは、組織の全知識資産をAIベンダーに開放することを意味する。ここで懸念されるのが「監視資本主義（Surveillance Capitalism）」のリスクである。GoogleやFacebookが先駆けたこのモデルは、ユーザーの行動データを収集し、それを予測商品として広告主に販売することで利益を得る構造である </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エンタープライズ版（ChatGPT TeamやGemini Enterprise）では、データが学習に使用されないことが規約上保証されている場合が多いが </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、コンシューマー版のサービスを利用する場合、アップロードしたファイルやチャットの内容がモデルの改善（学習）に使用されるリスクがある。特に、組織内のGoogle Drive全体に対する広範なアクセス権限をAIに付与することは、意図しない情報漏洩や、従業員のプライバシー侵害（行動監視）に繋がる可能性があるため、最小権限の原則（Least Privilege）を徹底し、サービスアカウントを利用してアクセス範囲を限定するなどの対策が必要である </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歴史的教訓：プロトコル戦争とブラウザ戦争の再来</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現在のAIエコシステムにおける、Google（Gemini）、OpenAI/Microsoft（ChatGPT/Copilot）、Anthropic（Claude）の覇権争いは、1980年代のネットワークプロトコル戦争（OSI参照モデル vs TCP/IP）や、1990年代のブラウザ戦争（Netscape vs Internet Explorer）を彷彿とさせる。</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OSI vs TCP/IP:</w:t>
      </w:r>
      <w:r w:rsidDel="00000000" w:rsidR="00000000" w:rsidRPr="00000000">
        <w:rPr>
          <w:rFonts w:ascii="Google Sans Text" w:cs="Google Sans Text" w:eastAsia="Google Sans Text" w:hAnsi="Google Sans Text"/>
          <w:color w:val="1f1f1f"/>
          <w:rtl w:val="0"/>
        </w:rPr>
        <w:t xml:space="preserve"> OSIモデルは、国際標準化機構（ISO）が推進した包括的で理論的に完璧な7層モデルであったが、複雑すぎて実装が進まなかった。一方、TCP/IPは「大まかな合意と動くコード（Rough Consensus and Running Code）」を理念とし、実用的でシンプルな実装を優先したことで、最終的にインターネットの標準プロトコルとしての地位を確立した </w:t>
      </w:r>
      <w:r w:rsidDel="00000000" w:rsidR="00000000" w:rsidRPr="00000000">
        <w:rPr>
          <w:rFonts w:ascii="Google Sans Text" w:cs="Google Sans Text" w:eastAsia="Google Sans Text" w:hAnsi="Google Sans Text"/>
          <w:color w:val="444746"/>
          <w:sz w:val="24"/>
          <w:szCs w:val="24"/>
          <w:vertAlign w:val="superscript"/>
          <w:rtl w:val="0"/>
        </w:rPr>
        <w:t xml:space="preserve">41</w:t>
      </w:r>
      <w:r w:rsidDel="00000000" w:rsidR="00000000" w:rsidRPr="00000000">
        <w:rPr>
          <w:rFonts w:ascii="Google Sans Text" w:cs="Google Sans Text" w:eastAsia="Google Sans Text" w:hAnsi="Google Sans Text"/>
          <w:color w:val="1f1f1f"/>
          <w:rtl w:val="0"/>
        </w:rPr>
        <w:t xml:space="preserve">。現在のAIエージェント開発においても、過度に複雑で閉鎖的な独自仕様よりも、MCPのようなシンプルで相互運用性を重視したオープンなプロトコルが、長期的には生き残る可能性が高いことを示唆している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Netscape vs IE:</w:t>
      </w:r>
      <w:r w:rsidDel="00000000" w:rsidR="00000000" w:rsidRPr="00000000">
        <w:rPr>
          <w:rFonts w:ascii="Google Sans Text" w:cs="Google Sans Text" w:eastAsia="Google Sans Text" w:hAnsi="Google Sans Text"/>
          <w:color w:val="1f1f1f"/>
          <w:rtl w:val="0"/>
        </w:rPr>
        <w:t xml:space="preserve"> Netscape Navigatorは初期のウェブブラウザ市場を独占したが、Microsoftは自社のOS（Windows）にInternet Explorerをバンドル（抱き合わせ）することでシェアを奪い取った。この戦略は後に米国および欧州での独占禁止法訴訟に発展し、MicrosoftはAPIの公開やブラウザ選択画面の提示を余儀なくされた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f1f1f"/>
          <w:rtl w:val="0"/>
        </w:rPr>
        <w:t xml:space="preserve">。現在、GoogleがWorkspaceにGeminiを深く統合している状況は、かつてのMicrosoftのバンドル戦略と重なる部分がある </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。これは短期的にはユーザーの利便性を高めるが、長期的にはロックイン効果による競争阻害やイノベーションの停滞を招くリスクがあり、将来的には規制当局の介入を招く可能性がある </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の歴史的教訓から、システムアーキテクトは単一のベンダーに過度に依存する「モノリシック」な構成を避け、標準プロトコル（MCP等）を用いたモジュラーな構成を採用することで、将来的な技術変動やベンダーロックインのリスクをヘッジすべきである。</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第6章 結論と戦略的提言</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Google Driveをコーディネーション層とするマルチAIワークスペースは、リサーチから実行までのパイプラインを劇的に効率化する可能性を秘めている。しかし、その実現には、各モデルの物理的制約（ファイル数、トークン数）、ファイルシステム固有の競合問題、そしてセキュリティリスクに対する深い理解と対策が必要である。</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主要な提言:</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疎結合なアーキテクチャの採用:</w:t>
      </w:r>
      <w:r w:rsidDel="00000000" w:rsidR="00000000" w:rsidRPr="00000000">
        <w:rPr>
          <w:rFonts w:ascii="Google Sans Text" w:cs="Google Sans Text" w:eastAsia="Google Sans Text" w:hAnsi="Google Sans Text"/>
          <w:color w:val="1f1f1f"/>
          <w:rtl w:val="0"/>
        </w:rPr>
        <w:t xml:space="preserve"> Geminiの広範なリサーチ能力と、Claude/MCPの強力な実行能力を組み合わせ、単一障害点を回避する。</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イベント駆動型の採用:</w:t>
      </w:r>
      <w:r w:rsidDel="00000000" w:rsidR="00000000" w:rsidRPr="00000000">
        <w:rPr>
          <w:rFonts w:ascii="Google Sans Text" w:cs="Google Sans Text" w:eastAsia="Google Sans Text" w:hAnsi="Google Sans Text"/>
          <w:color w:val="1f1f1f"/>
          <w:rtl w:val="0"/>
        </w:rPr>
        <w:t xml:space="preserve"> GASのポーリング依存から脱却し、Google Cloud Pub/Subを活用したリアルタイムなイベント処理基盤を整備する。</w:t>
      </w:r>
    </w:p>
    <w:p w:rsidR="00000000" w:rsidDel="00000000" w:rsidP="00000000" w:rsidRDefault="00000000" w:rsidRPr="00000000" w14:paraId="0000006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厳格なファイル管理:</w:t>
      </w:r>
      <w:r w:rsidDel="00000000" w:rsidR="00000000" w:rsidRPr="00000000">
        <w:rPr>
          <w:rFonts w:ascii="Google Sans Text" w:cs="Google Sans Text" w:eastAsia="Google Sans Text" w:hAnsi="Google Sans Text"/>
          <w:color w:val="1f1f1f"/>
          <w:rtl w:val="0"/>
        </w:rPr>
        <w:t xml:space="preserve"> 競合状態を防ぐためのアトミックな書き込み操作や、ファイル数制限を回避するためのデータ前処理（要約・結合）プロセスを自動化する。</w:t>
      </w:r>
    </w:p>
    <w:p w:rsidR="00000000" w:rsidDel="00000000" w:rsidP="00000000" w:rsidRDefault="00000000" w:rsidRPr="00000000" w14:paraId="0000006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標準プロトコルの重視:</w:t>
      </w:r>
      <w:r w:rsidDel="00000000" w:rsidR="00000000" w:rsidRPr="00000000">
        <w:rPr>
          <w:rFonts w:ascii="Google Sans Text" w:cs="Google Sans Text" w:eastAsia="Google Sans Text" w:hAnsi="Google Sans Text"/>
          <w:color w:val="1f1f1f"/>
          <w:rtl w:val="0"/>
        </w:rPr>
        <w:t xml:space="preserve"> MCPのようなオープンな接続規格を積極的に採用し、ベンダーロックインを防ぐとともに、将来的な拡張性を確保する。</w:t>
      </w:r>
    </w:p>
    <w:p w:rsidR="00000000" w:rsidDel="00000000" w:rsidP="00000000" w:rsidRDefault="00000000" w:rsidRPr="00000000" w14:paraId="0000006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包括的なガバナンス:</w:t>
      </w:r>
      <w:r w:rsidDel="00000000" w:rsidR="00000000" w:rsidRPr="00000000">
        <w:rPr>
          <w:rFonts w:ascii="Google Sans Text" w:cs="Google Sans Text" w:eastAsia="Google Sans Text" w:hAnsi="Google Sans Text"/>
          <w:color w:val="1f1f1f"/>
          <w:rtl w:val="0"/>
        </w:rPr>
        <w:t xml:space="preserve"> エージェントの自律性を尊重しつつも、構造化されたログと監視体制により、説明責任とセキュリティを担保する。</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「大まかな合意と動くコード」の精神に基づき、完璧な理論モデルよりも、実用的で相互運用可能なシステムを構築することこそが、急速に進化するAI時代において持続可能な競争優位を築く鍵となる。</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6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Upload &amp; analyze files in Gemini Apps - Computer - Google Help, accessed February 3, 2026, </w:t>
      </w:r>
      <w:hyperlink r:id="rId6">
        <w:r w:rsidDel="00000000" w:rsidR="00000000" w:rsidRPr="00000000">
          <w:rPr>
            <w:rFonts w:ascii="Google Sans" w:cs="Google Sans" w:eastAsia="Google Sans" w:hAnsi="Google Sans"/>
            <w:color w:val="0000ee"/>
            <w:sz w:val="24"/>
            <w:szCs w:val="24"/>
            <w:u w:val="single"/>
            <w:rtl w:val="0"/>
          </w:rPr>
          <w:t xml:space="preserve">https://support.google.com/gemini/answer/14903178?hl=en&amp;co=GENIE.Platform%3DDesktop</w:t>
        </w:r>
      </w:hyperlink>
      <w:r w:rsidDel="00000000" w:rsidR="00000000" w:rsidRPr="00000000">
        <w:rPr>
          <w:rtl w:val="0"/>
        </w:rPr>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Gemini: File upload limits and supported file types + updated capabilities, accessed February 3, 2026, </w:t>
      </w:r>
      <w:hyperlink r:id="rId7">
        <w:r w:rsidDel="00000000" w:rsidR="00000000" w:rsidRPr="00000000">
          <w:rPr>
            <w:rFonts w:ascii="Google Sans" w:cs="Google Sans" w:eastAsia="Google Sans" w:hAnsi="Google Sans"/>
            <w:color w:val="0000ee"/>
            <w:sz w:val="24"/>
            <w:szCs w:val="24"/>
            <w:u w:val="single"/>
            <w:rtl w:val="0"/>
          </w:rPr>
          <w:t xml:space="preserve">https://www.datastudios.org/post/google-gemini-file-upload-limits-and-supported-file-types-updated-capabilities</w:t>
        </w:r>
      </w:hyperlink>
      <w:r w:rsidDel="00000000" w:rsidR="00000000" w:rsidRPr="00000000">
        <w:rPr>
          <w:rtl w:val="0"/>
        </w:rPr>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Gemini PDF Reading: limits, environments, and operational guidance - Data Studios, accessed February 3, 2026, </w:t>
      </w:r>
      <w:hyperlink r:id="rId8">
        <w:r w:rsidDel="00000000" w:rsidR="00000000" w:rsidRPr="00000000">
          <w:rPr>
            <w:rFonts w:ascii="Google Sans" w:cs="Google Sans" w:eastAsia="Google Sans" w:hAnsi="Google Sans"/>
            <w:color w:val="0000ee"/>
            <w:sz w:val="24"/>
            <w:szCs w:val="24"/>
            <w:u w:val="single"/>
            <w:rtl w:val="0"/>
          </w:rPr>
          <w:t xml:space="preserve">https://www.datastudios.org/post/google-gemini-pdf-reading-limits-environments-and-operational-guidance</w:t>
        </w:r>
      </w:hyperlink>
      <w:r w:rsidDel="00000000" w:rsidR="00000000" w:rsidRPr="00000000">
        <w:rPr>
          <w:rtl w:val="0"/>
        </w:rPr>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Document understanding | Gemini API - Google AI for Developers, accessed February 3, 2026, </w:t>
      </w:r>
      <w:hyperlink r:id="rId9">
        <w:r w:rsidDel="00000000" w:rsidR="00000000" w:rsidRPr="00000000">
          <w:rPr>
            <w:rFonts w:ascii="Google Sans" w:cs="Google Sans" w:eastAsia="Google Sans" w:hAnsi="Google Sans"/>
            <w:color w:val="0000ee"/>
            <w:sz w:val="24"/>
            <w:szCs w:val="24"/>
            <w:u w:val="single"/>
            <w:rtl w:val="0"/>
          </w:rPr>
          <w:t xml:space="preserve">https://ai.google.dev/gemini-api/docs/document-processing</w:t>
        </w:r>
      </w:hyperlink>
      <w:r w:rsidDel="00000000" w:rsidR="00000000" w:rsidRPr="00000000">
        <w:rPr>
          <w:rtl w:val="0"/>
        </w:rPr>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Anthropic, accessed February 3, 2026, </w:t>
      </w:r>
      <w:hyperlink r:id="rId10">
        <w:r w:rsidDel="00000000" w:rsidR="00000000" w:rsidRPr="00000000">
          <w:rPr>
            <w:rFonts w:ascii="Google Sans" w:cs="Google Sans" w:eastAsia="Google Sans" w:hAnsi="Google Sans"/>
            <w:color w:val="0000ee"/>
            <w:sz w:val="24"/>
            <w:szCs w:val="24"/>
            <w:u w:val="single"/>
            <w:rtl w:val="0"/>
          </w:rPr>
          <w:t xml:space="preserve">https://www.anthropic.com/news/model-context-protocol</w:t>
        </w:r>
      </w:hyperlink>
      <w:r w:rsidDel="00000000" w:rsidR="00000000" w:rsidRPr="00000000">
        <w:rPr>
          <w:rtl w:val="0"/>
        </w:rPr>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to local MCP servers - Model Context Protocol, accessed February 3, 2026, </w:t>
      </w:r>
      <w:hyperlink r:id="rId11">
        <w:r w:rsidDel="00000000" w:rsidR="00000000" w:rsidRPr="00000000">
          <w:rPr>
            <w:rFonts w:ascii="Google Sans" w:cs="Google Sans" w:eastAsia="Google Sans" w:hAnsi="Google Sans"/>
            <w:color w:val="0000ee"/>
            <w:sz w:val="24"/>
            <w:szCs w:val="24"/>
            <w:u w:val="single"/>
            <w:rtl w:val="0"/>
          </w:rPr>
          <w:t xml:space="preserve">https://modelcontextprotocol.io/docs/develop/connect-local-servers</w:t>
        </w:r>
      </w:hyperlink>
      <w:r w:rsidDel="00000000" w:rsidR="00000000" w:rsidRPr="00000000">
        <w:rPr>
          <w:rtl w:val="0"/>
        </w:rPr>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files from connected apps in ChatGPT - OpenAI Help Center, accessed February 3, 2026, </w:t>
      </w:r>
      <w:hyperlink r:id="rId12">
        <w:r w:rsidDel="00000000" w:rsidR="00000000" w:rsidRPr="00000000">
          <w:rPr>
            <w:rFonts w:ascii="Google Sans" w:cs="Google Sans" w:eastAsia="Google Sans" w:hAnsi="Google Sans"/>
            <w:color w:val="0000ee"/>
            <w:sz w:val="24"/>
            <w:szCs w:val="24"/>
            <w:u w:val="single"/>
            <w:rtl w:val="0"/>
          </w:rPr>
          <w:t xml:space="preserve">https://help.openai.com/en/articles/9309188-add-files-from-connected-apps-in-chatgpt</w:t>
        </w:r>
      </w:hyperlink>
      <w:r w:rsidDel="00000000" w:rsidR="00000000" w:rsidRPr="00000000">
        <w:rPr>
          <w:rtl w:val="0"/>
        </w:rPr>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File Upload and Reading: formats, limits, retention, and Enterprise integrations, accessed February 3, 2026, </w:t>
      </w:r>
      <w:hyperlink r:id="rId13">
        <w:r w:rsidDel="00000000" w:rsidR="00000000" w:rsidRPr="00000000">
          <w:rPr>
            <w:rFonts w:ascii="Google Sans" w:cs="Google Sans" w:eastAsia="Google Sans" w:hAnsi="Google Sans"/>
            <w:color w:val="0000ee"/>
            <w:sz w:val="24"/>
            <w:szCs w:val="24"/>
            <w:u w:val="single"/>
            <w:rtl w:val="0"/>
          </w:rPr>
          <w:t xml:space="preserve">https://www.datastudios.org/post/chatgpt-file-upload-and-reading-formats-limits-retention-and-enterprise-integrations</w:t>
        </w:r>
      </w:hyperlink>
      <w:r w:rsidDel="00000000" w:rsidR="00000000" w:rsidRPr="00000000">
        <w:rPr>
          <w:rtl w:val="0"/>
        </w:rPr>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Chatbots: How to Build Asynchronous AI Agents on Google Cloud - Medium, accessed February 3, 2026, </w:t>
      </w:r>
      <w:hyperlink r:id="rId14">
        <w:r w:rsidDel="00000000" w:rsidR="00000000" w:rsidRPr="00000000">
          <w:rPr>
            <w:rFonts w:ascii="Google Sans" w:cs="Google Sans" w:eastAsia="Google Sans" w:hAnsi="Google Sans"/>
            <w:color w:val="0000ee"/>
            <w:sz w:val="24"/>
            <w:szCs w:val="24"/>
            <w:u w:val="single"/>
            <w:rtl w:val="0"/>
          </w:rPr>
          <w:t xml:space="preserve">https://medium.com/google-cloud/beyond-chatbots-how-to-build-asynchronous-ai-agents-on-google-cloud-537ecb9def2b</w:t>
        </w:r>
      </w:hyperlink>
      <w:r w:rsidDel="00000000" w:rsidR="00000000" w:rsidRPr="00000000">
        <w:rPr>
          <w:rtl w:val="0"/>
        </w:rPr>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Auto-execute Apps Script function when new email arrives in Gmail inbox, accessed February 3, 2026, </w:t>
      </w:r>
      <w:hyperlink r:id="rId15">
        <w:r w:rsidDel="00000000" w:rsidR="00000000" w:rsidRPr="00000000">
          <w:rPr>
            <w:rFonts w:ascii="Google Sans" w:cs="Google Sans" w:eastAsia="Google Sans" w:hAnsi="Google Sans"/>
            <w:color w:val="0000ee"/>
            <w:sz w:val="24"/>
            <w:szCs w:val="24"/>
            <w:u w:val="single"/>
            <w:rtl w:val="0"/>
          </w:rPr>
          <w:t xml:space="preserve">https://community.latenode.com/t/auto-execute-apps-script-function-when-new-email-arrives-in-gmail-inbox/21476</w:t>
        </w:r>
      </w:hyperlink>
      <w:r w:rsidDel="00000000" w:rsidR="00000000" w:rsidRPr="00000000">
        <w:rPr>
          <w:rtl w:val="0"/>
        </w:rPr>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google.script.run Lag?, accessed February 3, 2026, </w:t>
      </w:r>
      <w:hyperlink r:id="rId16">
        <w:r w:rsidDel="00000000" w:rsidR="00000000" w:rsidRPr="00000000">
          <w:rPr>
            <w:rFonts w:ascii="Google Sans" w:cs="Google Sans" w:eastAsia="Google Sans" w:hAnsi="Google Sans"/>
            <w:color w:val="0000ee"/>
            <w:sz w:val="24"/>
            <w:szCs w:val="24"/>
            <w:u w:val="single"/>
            <w:rtl w:val="0"/>
          </w:rPr>
          <w:t xml:space="preserve">https://groups.google.com/g/google-apps-script-community/c/M0UHwkNKYUE</w:t>
        </w:r>
      </w:hyperlink>
      <w:r w:rsidDel="00000000" w:rsidR="00000000" w:rsidRPr="00000000">
        <w:rPr>
          <w:rtl w:val="0"/>
        </w:rPr>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Script to trigger on email sent : r/GoogleAppsScript - Reddit, accessed February 3, 2026, </w:t>
      </w:r>
      <w:hyperlink r:id="rId17">
        <w:r w:rsidDel="00000000" w:rsidR="00000000" w:rsidRPr="00000000">
          <w:rPr>
            <w:rFonts w:ascii="Google Sans" w:cs="Google Sans" w:eastAsia="Google Sans" w:hAnsi="Google Sans"/>
            <w:color w:val="0000ee"/>
            <w:sz w:val="24"/>
            <w:szCs w:val="24"/>
            <w:u w:val="single"/>
            <w:rtl w:val="0"/>
          </w:rPr>
          <w:t xml:space="preserve">https://www.reddit.com/r/GoogleAppsScript/comments/1c3k034/script_to_trigger_on_email_sent/</w:t>
        </w:r>
      </w:hyperlink>
      <w:r w:rsidDel="00000000" w:rsidR="00000000" w:rsidRPr="00000000">
        <w:rPr>
          <w:rtl w:val="0"/>
        </w:rPr>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help setting up a Google Drive folder watcher using appscript and Drive API, accessed February 3, 2026, </w:t>
      </w:r>
      <w:hyperlink r:id="rId18">
        <w:r w:rsidDel="00000000" w:rsidR="00000000" w:rsidRPr="00000000">
          <w:rPr>
            <w:rFonts w:ascii="Google Sans" w:cs="Google Sans" w:eastAsia="Google Sans" w:hAnsi="Google Sans"/>
            <w:color w:val="0000ee"/>
            <w:sz w:val="24"/>
            <w:szCs w:val="24"/>
            <w:u w:val="single"/>
            <w:rtl w:val="0"/>
          </w:rPr>
          <w:t xml:space="preserve">https://groups.google.com/g/google-apps-script-community/c/9NbVDErfYpQ</w:t>
        </w:r>
      </w:hyperlink>
      <w:r w:rsidDel="00000000" w:rsidR="00000000" w:rsidRPr="00000000">
        <w:rPr>
          <w:rtl w:val="0"/>
        </w:rPr>
      </w:r>
    </w:p>
    <w:p w:rsidR="00000000" w:rsidDel="00000000" w:rsidP="00000000" w:rsidRDefault="00000000" w:rsidRPr="00000000" w14:paraId="0000007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Monitoring subdirectories on a network drive with python watchdog module - Stack Overflow, accessed February 3, 2026,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https://stackoverflow.com/questions/70807056/monitoring-subdirectories-on-a-network-drive-with-python-watchdog-module</w:t>
        </w:r>
      </w:hyperlink>
      <w:r w:rsidDel="00000000" w:rsidR="00000000" w:rsidRPr="00000000">
        <w:rPr>
          <w:rtl w:val="0"/>
        </w:rPr>
      </w:r>
    </w:p>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can't access Gemini file output - Google Help, accessed February 3, 2026, </w:t>
      </w:r>
      <w:hyperlink r:id="rId20">
        <w:r w:rsidDel="00000000" w:rsidR="00000000" w:rsidRPr="00000000">
          <w:rPr>
            <w:rFonts w:ascii="Google Sans" w:cs="Google Sans" w:eastAsia="Google Sans" w:hAnsi="Google Sans"/>
            <w:color w:val="0000ee"/>
            <w:sz w:val="24"/>
            <w:szCs w:val="24"/>
            <w:u w:val="single"/>
            <w:rtl w:val="0"/>
          </w:rPr>
          <w:t xml:space="preserve">https://support.google.com/gemini/thread/397054485/i-can-t-access-gemini-file-output?hl=en</w:t>
        </w:r>
      </w:hyperlink>
      <w:r w:rsidDel="00000000" w:rsidR="00000000" w:rsidRPr="00000000">
        <w:rPr>
          <w:rtl w:val="0"/>
        </w:rPr>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US9396245B2 - Race condition handling in a system which incrementally updates clients with events that occurred in a cloud-based collaboration platform - Google Patents, accessed February 3, 2026, </w:t>
      </w:r>
      <w:hyperlink r:id="rId21">
        <w:r w:rsidDel="00000000" w:rsidR="00000000" w:rsidRPr="00000000">
          <w:rPr>
            <w:rFonts w:ascii="Google Sans" w:cs="Google Sans" w:eastAsia="Google Sans" w:hAnsi="Google Sans"/>
            <w:color w:val="0000ee"/>
            <w:sz w:val="24"/>
            <w:szCs w:val="24"/>
            <w:u w:val="single"/>
            <w:rtl w:val="0"/>
          </w:rPr>
          <w:t xml:space="preserve">https://patents.google.com/patent/US9396245B2/en</w:t>
        </w:r>
      </w:hyperlink>
      <w:r w:rsidDel="00000000" w:rsidR="00000000" w:rsidRPr="00000000">
        <w:rPr>
          <w:rtl w:val="0"/>
        </w:rPr>
      </w:r>
    </w:p>
    <w:p w:rsidR="00000000" w:rsidDel="00000000" w:rsidP="00000000" w:rsidRDefault="00000000" w:rsidRPr="00000000" w14:paraId="0000007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Dynamically Detecting and Tolerating IF-Condition Data Races - Google Research, accessed February 3, 2026, </w:t>
      </w:r>
      <w:hyperlink r:id="rId22">
        <w:r w:rsidDel="00000000" w:rsidR="00000000" w:rsidRPr="00000000">
          <w:rPr>
            <w:rFonts w:ascii="Google Sans" w:cs="Google Sans" w:eastAsia="Google Sans" w:hAnsi="Google Sans"/>
            <w:color w:val="0000ee"/>
            <w:sz w:val="24"/>
            <w:szCs w:val="24"/>
            <w:u w:val="single"/>
            <w:rtl w:val="0"/>
          </w:rPr>
          <w:t xml:space="preserve">https://research.google.com/pubs/archive/42019.pdf</w:t>
        </w:r>
      </w:hyperlink>
      <w:r w:rsidDel="00000000" w:rsidR="00000000" w:rsidRPr="00000000">
        <w:rPr>
          <w:rtl w:val="0"/>
        </w:rPr>
      </w:r>
    </w:p>
    <w:p w:rsidR="00000000" w:rsidDel="00000000" w:rsidP="00000000" w:rsidRDefault="00000000" w:rsidRPr="00000000" w14:paraId="0000007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Smashing the state machine: the true potential of web race conditions - Reddit, accessed February 3, 2026, </w:t>
      </w:r>
      <w:hyperlink r:id="rId23">
        <w:r w:rsidDel="00000000" w:rsidR="00000000" w:rsidRPr="00000000">
          <w:rPr>
            <w:rFonts w:ascii="Google Sans" w:cs="Google Sans" w:eastAsia="Google Sans" w:hAnsi="Google Sans"/>
            <w:color w:val="0000ee"/>
            <w:sz w:val="24"/>
            <w:szCs w:val="24"/>
            <w:u w:val="single"/>
            <w:rtl w:val="0"/>
          </w:rPr>
          <w:t xml:space="preserve">https://www.reddit.com/r/websecurityresearch/comments/15mn13o/smashing_the_state_machine_the_true_potential_of/</w:t>
        </w:r>
      </w:hyperlink>
      <w:r w:rsidDel="00000000" w:rsidR="00000000" w:rsidRPr="00000000">
        <w:rPr>
          <w:rtl w:val="0"/>
        </w:rPr>
      </w:r>
    </w:p>
    <w:p w:rsidR="00000000" w:rsidDel="00000000" w:rsidP="00000000" w:rsidRDefault="00000000" w:rsidRPr="00000000" w14:paraId="0000007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3 Pro Search functionality and Deep Research is by far the worst of any AI Platform, accessed February 3, 2026, </w:t>
      </w:r>
      <w:hyperlink r:id="rId24">
        <w:r w:rsidDel="00000000" w:rsidR="00000000" w:rsidRPr="00000000">
          <w:rPr>
            <w:rFonts w:ascii="Google Sans" w:cs="Google Sans" w:eastAsia="Google Sans" w:hAnsi="Google Sans"/>
            <w:color w:val="0000ee"/>
            <w:sz w:val="24"/>
            <w:szCs w:val="24"/>
            <w:u w:val="single"/>
            <w:rtl w:val="0"/>
          </w:rPr>
          <w:t xml:space="preserve">https://www.reddit.com/r/Bard/comments/1p3zapz/gemini_3_pro_search_functionality_and_deep/</w:t>
        </w:r>
      </w:hyperlink>
      <w:r w:rsidDel="00000000" w:rsidR="00000000" w:rsidRPr="00000000">
        <w:rPr>
          <w:rtl w:val="0"/>
        </w:rPr>
      </w:r>
    </w:p>
    <w:p w:rsidR="00000000" w:rsidDel="00000000" w:rsidP="00000000" w:rsidRDefault="00000000" w:rsidRPr="00000000" w14:paraId="0000008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Deep Research — your personal research assistant, accessed February 3, 2026, </w:t>
      </w:r>
      <w:hyperlink r:id="rId25">
        <w:r w:rsidDel="00000000" w:rsidR="00000000" w:rsidRPr="00000000">
          <w:rPr>
            <w:rFonts w:ascii="Google Sans" w:cs="Google Sans" w:eastAsia="Google Sans" w:hAnsi="Google Sans"/>
            <w:color w:val="0000ee"/>
            <w:sz w:val="24"/>
            <w:szCs w:val="24"/>
            <w:u w:val="single"/>
            <w:rtl w:val="0"/>
          </w:rPr>
          <w:t xml:space="preserve">https://gemini.google/overview/deep-research/</w:t>
        </w:r>
      </w:hyperlink>
      <w:r w:rsidDel="00000000" w:rsidR="00000000" w:rsidRPr="00000000">
        <w:rPr>
          <w:rtl w:val="0"/>
        </w:rPr>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Deep Research now integrates with your Workspace content, accessed February 3, 2026, </w:t>
      </w:r>
      <w:hyperlink r:id="rId26">
        <w:r w:rsidDel="00000000" w:rsidR="00000000" w:rsidRPr="00000000">
          <w:rPr>
            <w:rFonts w:ascii="Google Sans" w:cs="Google Sans" w:eastAsia="Google Sans" w:hAnsi="Google Sans"/>
            <w:color w:val="0000ee"/>
            <w:sz w:val="24"/>
            <w:szCs w:val="24"/>
            <w:u w:val="single"/>
            <w:rtl w:val="0"/>
          </w:rPr>
          <w:t xml:space="preserve">https://workspaceupdates.googleblog.com/2025/11/gemini-deep-research-integrates-workspace-content.html</w:t>
        </w:r>
      </w:hyperlink>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Workaround for Gem 10-file limit - TOC for combined PDF files? : r/Bard - Reddit, accessed February 3, 2026, </w:t>
      </w:r>
      <w:hyperlink r:id="rId27">
        <w:r w:rsidDel="00000000" w:rsidR="00000000" w:rsidRPr="00000000">
          <w:rPr>
            <w:rFonts w:ascii="Google Sans" w:cs="Google Sans" w:eastAsia="Google Sans" w:hAnsi="Google Sans"/>
            <w:color w:val="0000ee"/>
            <w:sz w:val="24"/>
            <w:szCs w:val="24"/>
            <w:u w:val="single"/>
            <w:rtl w:val="0"/>
          </w:rPr>
          <w:t xml:space="preserve">https://www.reddit.com/r/Bard/comments/1owq869/workaround_for_gem_10file_limit_toc_for_combined/</w:t>
        </w:r>
      </w:hyperlink>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research - how to get Gemini to output hyperlinks when citing sources in text?, accessed February 3, 2026, </w:t>
      </w:r>
      <w:hyperlink r:id="rId28">
        <w:r w:rsidDel="00000000" w:rsidR="00000000" w:rsidRPr="00000000">
          <w:rPr>
            <w:rFonts w:ascii="Google Sans" w:cs="Google Sans" w:eastAsia="Google Sans" w:hAnsi="Google Sans"/>
            <w:color w:val="0000ee"/>
            <w:sz w:val="24"/>
            <w:szCs w:val="24"/>
            <w:u w:val="single"/>
            <w:rtl w:val="0"/>
          </w:rPr>
          <w:t xml:space="preserve">https://support.google.com/gemini/thread/351149877/deep-research-how-to-get-gemini-to-output-hyperlinks-when-citing-sources-in-text?hl=en</w:t>
        </w:r>
      </w:hyperlink>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michaelpine25/googleDriveMCP: MCP server that allows Claude to access your Google Drive files and folders, allowing AI-powered document and data retrieval. - GitHub, accessed February 3, 2026, </w:t>
      </w:r>
      <w:hyperlink r:id="rId29">
        <w:r w:rsidDel="00000000" w:rsidR="00000000" w:rsidRPr="00000000">
          <w:rPr>
            <w:rFonts w:ascii="Google Sans" w:cs="Google Sans" w:eastAsia="Google Sans" w:hAnsi="Google Sans"/>
            <w:color w:val="0000ee"/>
            <w:sz w:val="24"/>
            <w:szCs w:val="24"/>
            <w:u w:val="single"/>
            <w:rtl w:val="0"/>
          </w:rPr>
          <w:t xml:space="preserve">https://github.com/michaelpine25/googleDriveMCP</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Google Drive Integration | Claude Help Center, accessed February 3, 2026, </w:t>
      </w:r>
      <w:hyperlink r:id="rId30">
        <w:r w:rsidDel="00000000" w:rsidR="00000000" w:rsidRPr="00000000">
          <w:rPr>
            <w:rFonts w:ascii="Google Sans" w:cs="Google Sans" w:eastAsia="Google Sans" w:hAnsi="Google Sans"/>
            <w:color w:val="0000ee"/>
            <w:sz w:val="24"/>
            <w:szCs w:val="24"/>
            <w:u w:val="single"/>
            <w:rtl w:val="0"/>
          </w:rPr>
          <w:t xml:space="preserve">https://support.claude.com/en/articles/10166901-using-the-google-drive-integration</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Local Filesystem MCP Server - DEV Community, accessed February 3, 2026, </w:t>
      </w:r>
      <w:hyperlink r:id="rId31">
        <w:r w:rsidDel="00000000" w:rsidR="00000000" w:rsidRPr="00000000">
          <w:rPr>
            <w:rFonts w:ascii="Google Sans" w:cs="Google Sans" w:eastAsia="Google Sans" w:hAnsi="Google Sans"/>
            <w:color w:val="0000ee"/>
            <w:sz w:val="24"/>
            <w:szCs w:val="24"/>
            <w:u w:val="single"/>
            <w:rtl w:val="0"/>
          </w:rPr>
          <w:t xml:space="preserve">https://dev.to/furudo_erika_7633eee4afa5/how-to-use-local-filesystem-mcp-server-363e</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 agents in VS Code, accessed February 3, 2026, </w:t>
      </w:r>
      <w:hyperlink r:id="rId32">
        <w:r w:rsidDel="00000000" w:rsidR="00000000" w:rsidRPr="00000000">
          <w:rPr>
            <w:rFonts w:ascii="Google Sans" w:cs="Google Sans" w:eastAsia="Google Sans" w:hAnsi="Google Sans"/>
            <w:color w:val="0000ee"/>
            <w:sz w:val="24"/>
            <w:szCs w:val="24"/>
            <w:u w:val="single"/>
            <w:rtl w:val="0"/>
          </w:rPr>
          <w:t xml:space="preserve">https://code.visualstudio.com/docs/copilot/customization/custom-agents</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great agents.md: Lessons from over 2,500 repositories - The GitHub Blog, accessed February 3, 2026, </w:t>
      </w:r>
      <w:hyperlink r:id="rId33">
        <w:r w:rsidDel="00000000" w:rsidR="00000000" w:rsidRPr="00000000">
          <w:rPr>
            <w:rFonts w:ascii="Google Sans" w:cs="Google Sans" w:eastAsia="Google Sans" w:hAnsi="Google Sans"/>
            <w:color w:val="0000ee"/>
            <w:sz w:val="24"/>
            <w:szCs w:val="24"/>
            <w:u w:val="single"/>
            <w:rtl w:val="0"/>
          </w:rPr>
          <w:t xml:space="preserve">https://github.blog/ai-and-ml/github-copilot/how-to-write-a-great-agents-md-lessons-from-over-2500-repositories/</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 Google Workspace tasks with the Gemini API, accessed February 3, 2026, </w:t>
      </w:r>
      <w:hyperlink r:id="rId34">
        <w:r w:rsidDel="00000000" w:rsidR="00000000" w:rsidRPr="00000000">
          <w:rPr>
            <w:rFonts w:ascii="Google Sans" w:cs="Google Sans" w:eastAsia="Google Sans" w:hAnsi="Google Sans"/>
            <w:color w:val="0000ee"/>
            <w:sz w:val="24"/>
            <w:szCs w:val="24"/>
            <w:u w:val="single"/>
            <w:rtl w:val="0"/>
          </w:rPr>
          <w:t xml:space="preserve">https://codelabs.developers.google.com/codelabs/gemini-workspace</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Automation quickstart | Apps Script - Google for Developers, accessed February 3, 2026, </w:t>
      </w:r>
      <w:hyperlink r:id="rId35">
        <w:r w:rsidDel="00000000" w:rsidR="00000000" w:rsidRPr="00000000">
          <w:rPr>
            <w:rFonts w:ascii="Google Sans" w:cs="Google Sans" w:eastAsia="Google Sans" w:hAnsi="Google Sans"/>
            <w:color w:val="0000ee"/>
            <w:sz w:val="24"/>
            <w:szCs w:val="24"/>
            <w:u w:val="single"/>
            <w:rtl w:val="0"/>
          </w:rPr>
          <w:t xml:space="preserve">https://developers.google.com/apps-script/quickstart/automation</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Nested Data Format Do LLMs Understand Best? JSON vs. YAML vs. XML vs. Markdown - Improving Agents, accessed February 3, 2026, </w:t>
      </w:r>
      <w:hyperlink r:id="rId36">
        <w:r w:rsidDel="00000000" w:rsidR="00000000" w:rsidRPr="00000000">
          <w:rPr>
            <w:rFonts w:ascii="Google Sans" w:cs="Google Sans" w:eastAsia="Google Sans" w:hAnsi="Google Sans"/>
            <w:color w:val="0000ee"/>
            <w:sz w:val="24"/>
            <w:szCs w:val="24"/>
            <w:u w:val="single"/>
            <w:rtl w:val="0"/>
          </w:rPr>
          <w:t xml:space="preserve">https://www.improvingagents.com/blog/best-nested-data-format/</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YAML to Markdown: Exploring Specification Driven Development and AI-Native Paradigms, accessed February 3, 2026, </w:t>
      </w:r>
      <w:hyperlink r:id="rId37">
        <w:r w:rsidDel="00000000" w:rsidR="00000000" w:rsidRPr="00000000">
          <w:rPr>
            <w:rFonts w:ascii="Google Sans" w:cs="Google Sans" w:eastAsia="Google Sans" w:hAnsi="Google Sans"/>
            <w:color w:val="0000ee"/>
            <w:sz w:val="24"/>
            <w:szCs w:val="24"/>
            <w:u w:val="single"/>
            <w:rtl w:val="0"/>
          </w:rPr>
          <w:t xml:space="preserve">https://jimmysong.io/blog/from-yaml-to-markdown-devops-vs-collabops/</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Audit Logging: Tracing AI Agent Actions for Compliance - Tetrate, accessed February 3, 2026, </w:t>
      </w:r>
      <w:hyperlink r:id="rId38">
        <w:r w:rsidDel="00000000" w:rsidR="00000000" w:rsidRPr="00000000">
          <w:rPr>
            <w:rFonts w:ascii="Google Sans" w:cs="Google Sans" w:eastAsia="Google Sans" w:hAnsi="Google Sans"/>
            <w:color w:val="0000ee"/>
            <w:sz w:val="24"/>
            <w:szCs w:val="24"/>
            <w:u w:val="single"/>
            <w:rtl w:val="0"/>
          </w:rPr>
          <w:t xml:space="preserve">https://tetrate.io/learn/ai/mcp/mcp-audit-logging</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Can Audit Logging and Forensics Make AI Agents Truly Accountable? - Reddit, accessed February 3, 2026, </w:t>
      </w:r>
      <w:hyperlink r:id="rId39">
        <w:r w:rsidDel="00000000" w:rsidR="00000000" w:rsidRPr="00000000">
          <w:rPr>
            <w:rFonts w:ascii="Google Sans" w:cs="Google Sans" w:eastAsia="Google Sans" w:hAnsi="Google Sans"/>
            <w:color w:val="0000ee"/>
            <w:sz w:val="24"/>
            <w:szCs w:val="24"/>
            <w:u w:val="single"/>
            <w:rtl w:val="0"/>
          </w:rPr>
          <w:t xml:space="preserve">https://www.reddit.com/r/AI_associates/comments/1nsmzxy/how_can_audit_logging_and_forensics_make_ai/</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Audit Unauthorized AI Agents in Your Organization | MintMCP Blog, accessed February 3, 2026, </w:t>
      </w:r>
      <w:hyperlink r:id="rId40">
        <w:r w:rsidDel="00000000" w:rsidR="00000000" w:rsidRPr="00000000">
          <w:rPr>
            <w:rFonts w:ascii="Google Sans" w:cs="Google Sans" w:eastAsia="Google Sans" w:hAnsi="Google Sans"/>
            <w:color w:val="0000ee"/>
            <w:sz w:val="24"/>
            <w:szCs w:val="24"/>
            <w:u w:val="single"/>
            <w:rtl w:val="0"/>
          </w:rPr>
          <w:t xml:space="preserve">https://www.mintmcp.com/blog/audit-unauthorized-ai-agents</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birth of surveillance capitalism: how Cambridge Analytica exposed the business of human data, accessed February 3, 2026, </w:t>
      </w:r>
      <w:hyperlink r:id="rId41">
        <w:r w:rsidDel="00000000" w:rsidR="00000000" w:rsidRPr="00000000">
          <w:rPr>
            <w:rFonts w:ascii="Google Sans" w:cs="Google Sans" w:eastAsia="Google Sans" w:hAnsi="Google Sans"/>
            <w:color w:val="0000ee"/>
            <w:sz w:val="24"/>
            <w:szCs w:val="24"/>
            <w:u w:val="single"/>
            <w:rtl w:val="0"/>
          </w:rPr>
          <w:t xml:space="preserve">https://cambridgeanalytica.org/case-studies/the-birth-of-surveillance-capitalism-how-cambridge-analytica-exposed-the-business-of-human-data-3583/</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Surveillance capitalism - Wikipedia, accessed February 3, 2026, </w:t>
      </w:r>
      <w:hyperlink r:id="rId42">
        <w:r w:rsidDel="00000000" w:rsidR="00000000" w:rsidRPr="00000000">
          <w:rPr>
            <w:rFonts w:ascii="Google Sans" w:cs="Google Sans" w:eastAsia="Google Sans" w:hAnsi="Google Sans"/>
            <w:color w:val="0000ee"/>
            <w:sz w:val="24"/>
            <w:szCs w:val="24"/>
            <w:u w:val="single"/>
            <w:rtl w:val="0"/>
          </w:rPr>
          <w:t xml:space="preserve">https://en.wikipedia.org/wiki/Surveillance_capitalism</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Connect Google Drive to ChatGPT (2025 Guide) - Tactiq, accessed February 3, 2026, </w:t>
      </w:r>
      <w:hyperlink r:id="rId43">
        <w:r w:rsidDel="00000000" w:rsidR="00000000" w:rsidRPr="00000000">
          <w:rPr>
            <w:rFonts w:ascii="Google Sans" w:cs="Google Sans" w:eastAsia="Google Sans" w:hAnsi="Google Sans"/>
            <w:color w:val="0000ee"/>
            <w:sz w:val="24"/>
            <w:szCs w:val="24"/>
            <w:u w:val="single"/>
            <w:rtl w:val="0"/>
          </w:rPr>
          <w:t xml:space="preserve">https://tactiq.io/learn/how-to-connect-google-drive-to-chatgpt</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Safe to Connect ChatGPT to Google Drive &amp; OneDrive? - Nudge Security, accessed February 3, 2026, </w:t>
      </w:r>
      <w:hyperlink r:id="rId44">
        <w:r w:rsidDel="00000000" w:rsidR="00000000" w:rsidRPr="00000000">
          <w:rPr>
            <w:rFonts w:ascii="Google Sans" w:cs="Google Sans" w:eastAsia="Google Sans" w:hAnsi="Google Sans"/>
            <w:color w:val="0000ee"/>
            <w:sz w:val="24"/>
            <w:szCs w:val="24"/>
            <w:u w:val="single"/>
            <w:rtl w:val="0"/>
          </w:rPr>
          <w:t xml:space="preserve">https://www.nudgesecurity.com/post/the-hidden-dangers-of-chatgpts-integrations-with-google-drive-and-microsoft-onedrive</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Drive app with sync - Self-Service Setup - OpenAI Help Center, accessed February 3, 2026, </w:t>
      </w:r>
      <w:hyperlink r:id="rId45">
        <w:r w:rsidDel="00000000" w:rsidR="00000000" w:rsidRPr="00000000">
          <w:rPr>
            <w:rFonts w:ascii="Google Sans" w:cs="Google Sans" w:eastAsia="Google Sans" w:hAnsi="Google Sans"/>
            <w:color w:val="0000ee"/>
            <w:sz w:val="24"/>
            <w:szCs w:val="24"/>
            <w:u w:val="single"/>
            <w:rtl w:val="0"/>
          </w:rPr>
          <w:t xml:space="preserve">https://help.openai.com/en/articles/10948259-google-drive-app-with-sync-self-service-setup</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Protocol Wars - Wikipedia, accessed February 3, 2026, </w:t>
      </w:r>
      <w:hyperlink r:id="rId46">
        <w:r w:rsidDel="00000000" w:rsidR="00000000" w:rsidRPr="00000000">
          <w:rPr>
            <w:rFonts w:ascii="Google Sans" w:cs="Google Sans" w:eastAsia="Google Sans" w:hAnsi="Google Sans"/>
            <w:color w:val="0000ee"/>
            <w:sz w:val="24"/>
            <w:szCs w:val="24"/>
            <w:u w:val="single"/>
            <w:rtl w:val="0"/>
          </w:rPr>
          <w:t xml:space="preserve">https://en.wikipedia.org/wiki/Protocol_Wars</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'Rough Consensus and Running Code' and the Internet-OSI Standards War - Duke Computer Science, accessed February 3, 2026, </w:t>
      </w:r>
      <w:hyperlink r:id="rId47">
        <w:r w:rsidDel="00000000" w:rsidR="00000000" w:rsidRPr="00000000">
          <w:rPr>
            <w:rFonts w:ascii="Google Sans" w:cs="Google Sans" w:eastAsia="Google Sans" w:hAnsi="Google Sans"/>
            <w:color w:val="0000ee"/>
            <w:sz w:val="24"/>
            <w:szCs w:val="24"/>
            <w:u w:val="single"/>
            <w:rtl w:val="0"/>
          </w:rPr>
          <w:t xml:space="preserve">https://courses.cs.duke.edu/common/compsci092/papers/govern/consensus.pdf</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February 3, 2026, </w:t>
      </w:r>
      <w:hyperlink r:id="rId48">
        <w:r w:rsidDel="00000000" w:rsidR="00000000" w:rsidRPr="00000000">
          <w:rPr>
            <w:rFonts w:ascii="Google Sans" w:cs="Google Sans" w:eastAsia="Google Sans" w:hAnsi="Google Sans"/>
            <w:color w:val="0000ee"/>
            <w:sz w:val="24"/>
            <w:szCs w:val="24"/>
            <w:u w:val="single"/>
            <w:rtl w:val="0"/>
          </w:rPr>
          <w:t xml:space="preserve">https://lightyear.ai/tips/osi-model-versus-tcp#:~:text=Both%20frameworks%20break%20down%20the,internet%20as%20we%20know%20it.</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OSI and TCP/IP model: Differences explained | A1 Digital, accessed February 3, 2026, </w:t>
      </w:r>
      <w:hyperlink r:id="rId49">
        <w:r w:rsidDel="00000000" w:rsidR="00000000" w:rsidRPr="00000000">
          <w:rPr>
            <w:rFonts w:ascii="Google Sans" w:cs="Google Sans" w:eastAsia="Google Sans" w:hAnsi="Google Sans"/>
            <w:color w:val="0000ee"/>
            <w:sz w:val="24"/>
            <w:szCs w:val="24"/>
            <w:u w:val="single"/>
            <w:rtl w:val="0"/>
          </w:rPr>
          <w:t xml:space="preserve">https://www.a1.digital/knowledge-hub/osi-and-tcp-ip-model-differences-explained/</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Antitrust Division | U.S. V. Microsoft: Proposed Findings Of Fact - Department of Justice, accessed February 3, 2026, </w:t>
      </w:r>
      <w:hyperlink r:id="rId50">
        <w:r w:rsidDel="00000000" w:rsidR="00000000" w:rsidRPr="00000000">
          <w:rPr>
            <w:rFonts w:ascii="Google Sans" w:cs="Google Sans" w:eastAsia="Google Sans" w:hAnsi="Google Sans"/>
            <w:color w:val="0000ee"/>
            <w:sz w:val="24"/>
            <w:szCs w:val="24"/>
            <w:u w:val="single"/>
            <w:rtl w:val="0"/>
          </w:rPr>
          <w:t xml:space="preserve">https://www.justice.gov/atr/us-v-microsoft-proposed-findings-fact-0</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Antitrust: Commission fines Microsoft for non-compliance with browser choice commitments, accessed February 3, 2026, </w:t>
      </w:r>
      <w:hyperlink r:id="rId51">
        <w:r w:rsidDel="00000000" w:rsidR="00000000" w:rsidRPr="00000000">
          <w:rPr>
            <w:rFonts w:ascii="Google Sans" w:cs="Google Sans" w:eastAsia="Google Sans" w:hAnsi="Google Sans"/>
            <w:color w:val="0000ee"/>
            <w:sz w:val="24"/>
            <w:szCs w:val="24"/>
            <w:u w:val="single"/>
            <w:rtl w:val="0"/>
          </w:rPr>
          <w:t xml:space="preserve">https://europa.eu/rapid/press-release_IP-13-196_en.htm</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Gemini AI's Web and PDF Tooling Shortcomings - i10X, accessed February 3, 2026, </w:t>
      </w:r>
      <w:hyperlink r:id="rId52">
        <w:r w:rsidDel="00000000" w:rsidR="00000000" w:rsidRPr="00000000">
          <w:rPr>
            <w:rFonts w:ascii="Google Sans" w:cs="Google Sans" w:eastAsia="Google Sans" w:hAnsi="Google Sans"/>
            <w:color w:val="0000ee"/>
            <w:sz w:val="24"/>
            <w:szCs w:val="24"/>
            <w:u w:val="single"/>
            <w:rtl w:val="0"/>
          </w:rPr>
          <w:t xml:space="preserve">https://i10x.ai/news/gemini-ai-web-pdf-handling-limitations</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v. Google and the Legacy of the Microsoft Case | ITIF, accessed February 3, 2026, </w:t>
      </w:r>
      <w:hyperlink r:id="rId53">
        <w:r w:rsidDel="00000000" w:rsidR="00000000" w:rsidRPr="00000000">
          <w:rPr>
            <w:rFonts w:ascii="Google Sans" w:cs="Google Sans" w:eastAsia="Google Sans" w:hAnsi="Google Sans"/>
            <w:color w:val="0000ee"/>
            <w:sz w:val="24"/>
            <w:szCs w:val="24"/>
            <w:u w:val="single"/>
            <w:rtl w:val="0"/>
          </w:rPr>
          <w:t xml:space="preserve">https://itif.org/publications/2023/09/19/united-states-v-google-and-the-legacy-of-the-microsoft-case/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intmcp.com/blog/audit-unauthorized-ai-agents" TargetMode="External"/><Relationship Id="rId42" Type="http://schemas.openxmlformats.org/officeDocument/2006/relationships/hyperlink" Target="https://en.wikipedia.org/wiki/Surveillance_capitalism" TargetMode="External"/><Relationship Id="rId41" Type="http://schemas.openxmlformats.org/officeDocument/2006/relationships/hyperlink" Target="https://cambridgeanalytica.org/case-studies/the-birth-of-surveillance-capitalism-how-cambridge-analytica-exposed-the-business-of-human-data-3583/" TargetMode="External"/><Relationship Id="rId44" Type="http://schemas.openxmlformats.org/officeDocument/2006/relationships/hyperlink" Target="https://www.nudgesecurity.com/post/the-hidden-dangers-of-chatgpts-integrations-with-google-drive-and-microsoft-onedrive" TargetMode="External"/><Relationship Id="rId43" Type="http://schemas.openxmlformats.org/officeDocument/2006/relationships/hyperlink" Target="https://tactiq.io/learn/how-to-connect-google-drive-to-chatgpt" TargetMode="External"/><Relationship Id="rId46" Type="http://schemas.openxmlformats.org/officeDocument/2006/relationships/hyperlink" Target="https://en.wikipedia.org/wiki/Protocol_Wars" TargetMode="External"/><Relationship Id="rId45" Type="http://schemas.openxmlformats.org/officeDocument/2006/relationships/hyperlink" Target="https://help.openai.com/en/articles/10948259-google-drive-app-with-sync-self-service-setu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i.google.dev/gemini-api/docs/document-processing" TargetMode="External"/><Relationship Id="rId48" Type="http://schemas.openxmlformats.org/officeDocument/2006/relationships/hyperlink" Target="https://lightyear.ai/tips/osi-model-versus-tcp#:~:text=Both%20frameworks%20break%20down%20the,internet%20as%20we%20know%20it." TargetMode="External"/><Relationship Id="rId47" Type="http://schemas.openxmlformats.org/officeDocument/2006/relationships/hyperlink" Target="https://courses.cs.duke.edu/common/compsci092/papers/govern/consensus.pdf" TargetMode="External"/><Relationship Id="rId49" Type="http://schemas.openxmlformats.org/officeDocument/2006/relationships/hyperlink" Target="https://www.a1.digital/knowledge-hub/osi-and-tcp-ip-model-differences-explained/" TargetMode="External"/><Relationship Id="rId5" Type="http://schemas.openxmlformats.org/officeDocument/2006/relationships/styles" Target="styles.xml"/><Relationship Id="rId6" Type="http://schemas.openxmlformats.org/officeDocument/2006/relationships/hyperlink" Target="https://support.google.com/gemini/answer/14903178?hl=en&amp;co=GENIE.Platform%3DDesktop" TargetMode="External"/><Relationship Id="rId7" Type="http://schemas.openxmlformats.org/officeDocument/2006/relationships/hyperlink" Target="https://www.datastudios.org/post/google-gemini-file-upload-limits-and-supported-file-types-updated-capabilities" TargetMode="External"/><Relationship Id="rId8" Type="http://schemas.openxmlformats.org/officeDocument/2006/relationships/hyperlink" Target="https://www.datastudios.org/post/google-gemini-pdf-reading-limits-environments-and-operational-guidance" TargetMode="External"/><Relationship Id="rId31" Type="http://schemas.openxmlformats.org/officeDocument/2006/relationships/hyperlink" Target="https://dev.to/furudo_erika_7633eee4afa5/how-to-use-local-filesystem-mcp-server-363e" TargetMode="External"/><Relationship Id="rId30" Type="http://schemas.openxmlformats.org/officeDocument/2006/relationships/hyperlink" Target="https://support.claude.com/en/articles/10166901-using-the-google-drive-integration" TargetMode="External"/><Relationship Id="rId33" Type="http://schemas.openxmlformats.org/officeDocument/2006/relationships/hyperlink" Target="https://github.blog/ai-and-ml/github-copilot/how-to-write-a-great-agents-md-lessons-from-over-2500-repositories/" TargetMode="External"/><Relationship Id="rId32" Type="http://schemas.openxmlformats.org/officeDocument/2006/relationships/hyperlink" Target="https://code.visualstudio.com/docs/copilot/customization/custom-agents" TargetMode="External"/><Relationship Id="rId35" Type="http://schemas.openxmlformats.org/officeDocument/2006/relationships/hyperlink" Target="https://developers.google.com/apps-script/quickstart/automation" TargetMode="External"/><Relationship Id="rId34" Type="http://schemas.openxmlformats.org/officeDocument/2006/relationships/hyperlink" Target="https://codelabs.developers.google.com/codelabs/gemini-workspace" TargetMode="External"/><Relationship Id="rId37" Type="http://schemas.openxmlformats.org/officeDocument/2006/relationships/hyperlink" Target="https://jimmysong.io/blog/from-yaml-to-markdown-devops-vs-collabops/" TargetMode="External"/><Relationship Id="rId36" Type="http://schemas.openxmlformats.org/officeDocument/2006/relationships/hyperlink" Target="https://www.improvingagents.com/blog/best-nested-data-format/" TargetMode="External"/><Relationship Id="rId39" Type="http://schemas.openxmlformats.org/officeDocument/2006/relationships/hyperlink" Target="https://www.reddit.com/r/AI_associates/comments/1nsmzxy/how_can_audit_logging_and_forensics_make_ai/" TargetMode="External"/><Relationship Id="rId38" Type="http://schemas.openxmlformats.org/officeDocument/2006/relationships/hyperlink" Target="https://tetrate.io/learn/ai/mcp/mcp-audit-logging" TargetMode="External"/><Relationship Id="rId20" Type="http://schemas.openxmlformats.org/officeDocument/2006/relationships/hyperlink" Target="https://support.google.com/gemini/thread/397054485/i-can-t-access-gemini-file-output?hl=en" TargetMode="External"/><Relationship Id="rId22" Type="http://schemas.openxmlformats.org/officeDocument/2006/relationships/hyperlink" Target="https://research.google.com/pubs/archive/42019.pdf" TargetMode="External"/><Relationship Id="rId21" Type="http://schemas.openxmlformats.org/officeDocument/2006/relationships/hyperlink" Target="https://patents.google.com/patent/US9396245B2/en" TargetMode="External"/><Relationship Id="rId24" Type="http://schemas.openxmlformats.org/officeDocument/2006/relationships/hyperlink" Target="https://www.reddit.com/r/Bard/comments/1p3zapz/gemini_3_pro_search_functionality_and_deep/" TargetMode="External"/><Relationship Id="rId23" Type="http://schemas.openxmlformats.org/officeDocument/2006/relationships/hyperlink" Target="https://www.reddit.com/r/websecurityresearch/comments/15mn13o/smashing_the_state_machine_the_true_potential_of/" TargetMode="External"/><Relationship Id="rId26" Type="http://schemas.openxmlformats.org/officeDocument/2006/relationships/hyperlink" Target="https://workspaceupdates.googleblog.com/2025/11/gemini-deep-research-integrates-workspace-content.html" TargetMode="External"/><Relationship Id="rId25" Type="http://schemas.openxmlformats.org/officeDocument/2006/relationships/hyperlink" Target="https://gemini.google/overview/deep-research/" TargetMode="External"/><Relationship Id="rId28" Type="http://schemas.openxmlformats.org/officeDocument/2006/relationships/hyperlink" Target="https://support.google.com/gemini/thread/351149877/deep-research-how-to-get-gemini-to-output-hyperlinks-when-citing-sources-in-text?hl=en" TargetMode="External"/><Relationship Id="rId27" Type="http://schemas.openxmlformats.org/officeDocument/2006/relationships/hyperlink" Target="https://www.reddit.com/r/Bard/comments/1owq869/workaround_for_gem_10file_limit_toc_for_combined/" TargetMode="External"/><Relationship Id="rId29" Type="http://schemas.openxmlformats.org/officeDocument/2006/relationships/hyperlink" Target="https://github.com/michaelpine25/googleDriveMCP" TargetMode="External"/><Relationship Id="rId51" Type="http://schemas.openxmlformats.org/officeDocument/2006/relationships/hyperlink" Target="https://europa.eu/rapid/press-release_IP-13-196_en.htm" TargetMode="External"/><Relationship Id="rId50" Type="http://schemas.openxmlformats.org/officeDocument/2006/relationships/hyperlink" Target="https://www.justice.gov/atr/us-v-microsoft-proposed-findings-fact-0" TargetMode="External"/><Relationship Id="rId53" Type="http://schemas.openxmlformats.org/officeDocument/2006/relationships/hyperlink" Target="https://itif.org/publications/2023/09/19/united-states-v-google-and-the-legacy-of-the-microsoft-case/" TargetMode="External"/><Relationship Id="rId52" Type="http://schemas.openxmlformats.org/officeDocument/2006/relationships/hyperlink" Target="https://i10x.ai/news/gemini-ai-web-pdf-handling-limitations" TargetMode="External"/><Relationship Id="rId11" Type="http://schemas.openxmlformats.org/officeDocument/2006/relationships/hyperlink" Target="https://modelcontextprotocol.io/docs/develop/connect-local-servers" TargetMode="External"/><Relationship Id="rId10" Type="http://schemas.openxmlformats.org/officeDocument/2006/relationships/hyperlink" Target="https://www.anthropic.com/news/model-context-protocol" TargetMode="External"/><Relationship Id="rId13" Type="http://schemas.openxmlformats.org/officeDocument/2006/relationships/hyperlink" Target="https://www.datastudios.org/post/chatgpt-file-upload-and-reading-formats-limits-retention-and-enterprise-integrations" TargetMode="External"/><Relationship Id="rId12" Type="http://schemas.openxmlformats.org/officeDocument/2006/relationships/hyperlink" Target="https://help.openai.com/en/articles/9309188-add-files-from-connected-apps-in-chatgpt" TargetMode="External"/><Relationship Id="rId15" Type="http://schemas.openxmlformats.org/officeDocument/2006/relationships/hyperlink" Target="https://community.latenode.com/t/auto-execute-apps-script-function-when-new-email-arrives-in-gmail-inbox/21476" TargetMode="External"/><Relationship Id="rId14" Type="http://schemas.openxmlformats.org/officeDocument/2006/relationships/hyperlink" Target="https://medium.com/google-cloud/beyond-chatbots-how-to-build-asynchronous-ai-agents-on-google-cloud-537ecb9def2b" TargetMode="External"/><Relationship Id="rId17" Type="http://schemas.openxmlformats.org/officeDocument/2006/relationships/hyperlink" Target="https://www.reddit.com/r/GoogleAppsScript/comments/1c3k034/script_to_trigger_on_email_sent/" TargetMode="External"/><Relationship Id="rId16" Type="http://schemas.openxmlformats.org/officeDocument/2006/relationships/hyperlink" Target="https://groups.google.com/g/google-apps-script-community/c/M0UHwkNKYUE" TargetMode="External"/><Relationship Id="rId19" Type="http://schemas.openxmlformats.org/officeDocument/2006/relationships/hyperlink" Target="https://stackoverflow.com/questions/70807056/monitoring-subdirectories-on-a-network-drive-with-python-watchdog-module" TargetMode="External"/><Relationship Id="rId18" Type="http://schemas.openxmlformats.org/officeDocument/2006/relationships/hyperlink" Target="https://groups.google.com/g/google-apps-script-community/c/9NbVDErfYpQ"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